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</w:rPr>
        <w:t>附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ascii="宋体" w:hAnsi="Times New Roman" w:eastAsia="宋体" w:cs="Times New Roman"/>
          <w:b w:val="0"/>
          <w:bCs w:val="0"/>
          <w:sz w:val="32"/>
          <w:szCs w:val="32"/>
        </w:rPr>
        <w:t>3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ascii="宋体" w:hAnsi="Times New Roman" w:eastAsia="宋体" w:cs="Times New Roman"/>
          <w:b w:val="0"/>
          <w:bCs w:val="0"/>
          <w:sz w:val="44"/>
          <w:szCs w:val="44"/>
        </w:rPr>
        <w:t>2021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“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达州英才计划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引才报名登记表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1040"/>
        <w:gridCol w:w="68"/>
        <w:gridCol w:w="7"/>
        <w:gridCol w:w="1016"/>
        <w:gridCol w:w="280"/>
        <w:gridCol w:w="81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6541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1090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9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意向职位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（职位编码）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联系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9" w:hRule="exact"/>
          <w:jc w:val="center"/>
        </w:trPr>
        <w:tc>
          <w:tcPr>
            <w:tcW w:w="1129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10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10"/>
          </w:tcPr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pPr>
        <w:spacing w:line="20" w:lineRule="exact"/>
        <w:rPr>
          <w:rFonts w:ascii="Times New Roman" w:hAnsi="Times New Roman" w:eastAsia="方正仿宋简体" w:cs="Times New Roman"/>
          <w:b w:val="0"/>
          <w:bCs w:val="0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709" w:footer="170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宋体fal">
    <w:altName w:val="方正报宋繁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210" w:leftChars="100" w:right="210" w:right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- 36 -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72C92"/>
    <w:rsid w:val="1A941025"/>
    <w:rsid w:val="41372C92"/>
    <w:rsid w:val="4FB06B69"/>
    <w:rsid w:val="59291BC0"/>
    <w:rsid w:val="5FEF0C9C"/>
    <w:rsid w:val="7CF1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fal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hAnsi="Times New Roman" w:cs="Times New Roman"/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2021-05-11T09:01:00Z</dcterms:created>
  <dc:creator>圆锅</dc:creator>
  <cp:lastModifiedBy>圆锅</cp:lastModifiedBy>
  <dcterms:modified xsi:type="dcterms:W3CDTF">2021-05-11T09:02:21Z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CAD57FECF97645E4B4DDFA34100AFA9A</vt:lpwstr>
  </property>
  <property fmtid="{D5CDD505-2E9C-101B-9397-08002B2CF9AE}" pid="4" name="KSOSaveFontToCloudKey">
    <vt:lpwstr>247292649_btnclosed</vt:lpwstr>
  </property>
</Properties>
</file>